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9503" w14:textId="77777777" w:rsidR="002554E4" w:rsidRDefault="001909C5">
      <w:pPr>
        <w:rPr>
          <w:rFonts w:ascii="Arial" w:hAnsi="Arial" w:cs="Arial"/>
          <w:b/>
          <w:sz w:val="32"/>
          <w:szCs w:val="32"/>
        </w:rPr>
      </w:pPr>
      <w:r>
        <w:rPr>
          <w:rFonts w:ascii="Arial" w:hAnsi="Arial" w:cs="Arial"/>
          <w:b/>
          <w:sz w:val="32"/>
          <w:szCs w:val="32"/>
        </w:rPr>
        <w:t>NIEUWSBRIEF</w:t>
      </w:r>
    </w:p>
    <w:p w14:paraId="3C798AA0" w14:textId="77777777" w:rsidR="001909C5" w:rsidRDefault="001909C5">
      <w:pPr>
        <w:rPr>
          <w:rFonts w:ascii="Arial" w:hAnsi="Arial" w:cs="Arial"/>
          <w:b/>
          <w:sz w:val="28"/>
          <w:szCs w:val="28"/>
        </w:rPr>
      </w:pPr>
      <w:r>
        <w:rPr>
          <w:rFonts w:ascii="Arial" w:hAnsi="Arial" w:cs="Arial"/>
          <w:b/>
          <w:sz w:val="28"/>
          <w:szCs w:val="28"/>
        </w:rPr>
        <w:t>Jaargang 19  nr. D-1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December 2023</w:t>
      </w:r>
    </w:p>
    <w:p w14:paraId="1DC8039A" w14:textId="77777777" w:rsidR="001909C5" w:rsidRDefault="001909C5">
      <w:pPr>
        <w:rPr>
          <w:rFonts w:ascii="Arial" w:hAnsi="Arial" w:cs="Arial"/>
          <w:b/>
          <w:sz w:val="28"/>
          <w:szCs w:val="28"/>
        </w:rPr>
      </w:pPr>
    </w:p>
    <w:p w14:paraId="1D3EFEDE" w14:textId="77777777" w:rsidR="001909C5" w:rsidRDefault="001909C5">
      <w:pPr>
        <w:rPr>
          <w:rFonts w:ascii="Arial" w:hAnsi="Arial" w:cs="Arial"/>
          <w:b/>
          <w:sz w:val="28"/>
          <w:szCs w:val="28"/>
        </w:rPr>
      </w:pPr>
    </w:p>
    <w:p w14:paraId="14C44EE9" w14:textId="736B49C3" w:rsidR="001909C5" w:rsidRDefault="001909C5">
      <w:pPr>
        <w:rPr>
          <w:rFonts w:ascii="Arial" w:hAnsi="Arial" w:cs="Arial"/>
          <w:sz w:val="28"/>
          <w:szCs w:val="28"/>
        </w:rPr>
      </w:pPr>
      <w:r>
        <w:rPr>
          <w:rFonts w:ascii="Arial" w:hAnsi="Arial" w:cs="Arial"/>
          <w:sz w:val="28"/>
          <w:szCs w:val="28"/>
        </w:rPr>
        <w:t>Door omstandigheden wordt een beknopte Nieuwsbrief dit jaar uitsluitend digitaal op onze websi</w:t>
      </w:r>
      <w:r w:rsidR="00FC36D8">
        <w:rPr>
          <w:rFonts w:ascii="Arial" w:hAnsi="Arial" w:cs="Arial"/>
          <w:sz w:val="28"/>
          <w:szCs w:val="28"/>
        </w:rPr>
        <w:t xml:space="preserve">te </w:t>
      </w:r>
      <w:r>
        <w:rPr>
          <w:rFonts w:ascii="Arial" w:hAnsi="Arial" w:cs="Arial"/>
          <w:sz w:val="28"/>
          <w:szCs w:val="28"/>
        </w:rPr>
        <w:t>geplaatst.</w:t>
      </w:r>
    </w:p>
    <w:p w14:paraId="4A140654" w14:textId="77777777" w:rsidR="001909C5" w:rsidRDefault="001909C5">
      <w:pPr>
        <w:rPr>
          <w:rFonts w:ascii="Arial" w:hAnsi="Arial" w:cs="Arial"/>
          <w:sz w:val="28"/>
          <w:szCs w:val="28"/>
        </w:rPr>
      </w:pPr>
      <w:r>
        <w:rPr>
          <w:rFonts w:ascii="Arial" w:hAnsi="Arial" w:cs="Arial"/>
          <w:sz w:val="28"/>
          <w:szCs w:val="28"/>
        </w:rPr>
        <w:t>O.a. spelen gezondheidsproblemen een rol.</w:t>
      </w:r>
    </w:p>
    <w:p w14:paraId="7D439B81" w14:textId="77777777" w:rsidR="001909C5" w:rsidRDefault="001909C5">
      <w:pPr>
        <w:rPr>
          <w:rFonts w:ascii="Arial" w:hAnsi="Arial" w:cs="Arial"/>
          <w:sz w:val="28"/>
          <w:szCs w:val="28"/>
        </w:rPr>
      </w:pPr>
    </w:p>
    <w:p w14:paraId="25B19FA6" w14:textId="77777777" w:rsidR="001909C5" w:rsidRDefault="001909C5">
      <w:pPr>
        <w:rPr>
          <w:rFonts w:ascii="Arial" w:hAnsi="Arial" w:cs="Arial"/>
          <w:b/>
          <w:sz w:val="28"/>
          <w:szCs w:val="28"/>
        </w:rPr>
      </w:pPr>
      <w:r>
        <w:rPr>
          <w:rFonts w:ascii="Arial" w:hAnsi="Arial" w:cs="Arial"/>
          <w:b/>
          <w:sz w:val="28"/>
          <w:szCs w:val="28"/>
        </w:rPr>
        <w:t>Jaarvergadering 2023</w:t>
      </w:r>
    </w:p>
    <w:p w14:paraId="2A46597B" w14:textId="77777777" w:rsidR="001909C5" w:rsidRDefault="001909C5">
      <w:pPr>
        <w:rPr>
          <w:rFonts w:ascii="Arial" w:hAnsi="Arial" w:cs="Arial"/>
          <w:sz w:val="28"/>
          <w:szCs w:val="28"/>
        </w:rPr>
      </w:pPr>
      <w:r>
        <w:rPr>
          <w:rFonts w:ascii="Arial" w:hAnsi="Arial" w:cs="Arial"/>
          <w:sz w:val="28"/>
          <w:szCs w:val="28"/>
        </w:rPr>
        <w:t>Woensdag 28 juni hebben we weer een drukbezochte jaarvergadering gehouden. Deze vergadering leverde veel stof tot nadenken op. We hebben o.a. besloten dat het gedeelte voor de pauze meer een officieel verloop zal krijgen, de agenda wordt hiervoor aangepast. Verder was het afscheid van 2 belangrijke bestuursleden aanleiding tot een intensieve discussie.</w:t>
      </w:r>
    </w:p>
    <w:p w14:paraId="67E383AC" w14:textId="77777777" w:rsidR="00753489" w:rsidRDefault="00753489">
      <w:pPr>
        <w:rPr>
          <w:rFonts w:ascii="Arial" w:hAnsi="Arial" w:cs="Arial"/>
          <w:sz w:val="28"/>
          <w:szCs w:val="28"/>
        </w:rPr>
      </w:pPr>
      <w:r>
        <w:rPr>
          <w:rFonts w:ascii="Arial" w:hAnsi="Arial" w:cs="Arial"/>
          <w:sz w:val="28"/>
          <w:szCs w:val="28"/>
        </w:rPr>
        <w:t>Het uitgebreide verslag van de jaarvergadering kunt u op onze site nalezen.</w:t>
      </w:r>
    </w:p>
    <w:p w14:paraId="1E3F3BF9" w14:textId="77777777" w:rsidR="00753489" w:rsidRDefault="00753489">
      <w:pPr>
        <w:rPr>
          <w:rFonts w:ascii="Arial" w:hAnsi="Arial" w:cs="Arial"/>
          <w:sz w:val="28"/>
          <w:szCs w:val="28"/>
        </w:rPr>
      </w:pPr>
    </w:p>
    <w:p w14:paraId="7AEC74CD" w14:textId="77777777" w:rsidR="00753489" w:rsidRDefault="00753489">
      <w:pPr>
        <w:rPr>
          <w:rFonts w:ascii="Arial" w:hAnsi="Arial" w:cs="Arial"/>
          <w:b/>
          <w:sz w:val="28"/>
          <w:szCs w:val="28"/>
        </w:rPr>
      </w:pPr>
      <w:r>
        <w:rPr>
          <w:rFonts w:ascii="Arial" w:hAnsi="Arial" w:cs="Arial"/>
          <w:b/>
          <w:sz w:val="28"/>
          <w:szCs w:val="28"/>
        </w:rPr>
        <w:t>Nieuws Huurdersvereniging</w:t>
      </w:r>
    </w:p>
    <w:p w14:paraId="5C49E943" w14:textId="77777777" w:rsidR="00753489" w:rsidRDefault="00753489">
      <w:pPr>
        <w:rPr>
          <w:rFonts w:ascii="Arial" w:hAnsi="Arial" w:cs="Arial"/>
          <w:sz w:val="28"/>
          <w:szCs w:val="28"/>
        </w:rPr>
      </w:pPr>
      <w:r>
        <w:rPr>
          <w:rFonts w:ascii="Arial" w:hAnsi="Arial" w:cs="Arial"/>
          <w:sz w:val="28"/>
          <w:szCs w:val="28"/>
        </w:rPr>
        <w:t xml:space="preserve">Zoals al kort vermeld hebben de bestuursleden Joop Janssen en Jos Kuyper eind mei te kennen gegeven dat zij hun functie neerleggen, voor de HV is dit een enorm gemis. Een later gesprek tussen de voorzitter en Joop en Jos heeft helaas geen resultaat opgeleverd. </w:t>
      </w:r>
      <w:r>
        <w:rPr>
          <w:rFonts w:ascii="Arial" w:hAnsi="Arial" w:cs="Arial"/>
          <w:b/>
          <w:sz w:val="28"/>
          <w:szCs w:val="28"/>
        </w:rPr>
        <w:t>We zitten nu dus dringend verlegen om een nieuwe secretaris en een extra bestuurslid.</w:t>
      </w:r>
      <w:r>
        <w:rPr>
          <w:rFonts w:ascii="Arial" w:hAnsi="Arial" w:cs="Arial"/>
          <w:sz w:val="28"/>
          <w:szCs w:val="28"/>
        </w:rPr>
        <w:t xml:space="preserve"> De druk op de 3 overgebleven bestuursleden is erg groot, vandaar de urgentie van de uitbreiding van ons bestuur. Neem eens contact op met een bestuur</w:t>
      </w:r>
      <w:r w:rsidR="00B341C2">
        <w:rPr>
          <w:rFonts w:ascii="Arial" w:hAnsi="Arial" w:cs="Arial"/>
          <w:sz w:val="28"/>
          <w:szCs w:val="28"/>
        </w:rPr>
        <w:t>slid, onze gegevens vindt u</w:t>
      </w:r>
      <w:r>
        <w:rPr>
          <w:rFonts w:ascii="Arial" w:hAnsi="Arial" w:cs="Arial"/>
          <w:sz w:val="28"/>
          <w:szCs w:val="28"/>
        </w:rPr>
        <w:t xml:space="preserve"> op de site.</w:t>
      </w:r>
    </w:p>
    <w:p w14:paraId="1A8694DF" w14:textId="77777777" w:rsidR="00753489" w:rsidRDefault="00753489">
      <w:pPr>
        <w:rPr>
          <w:rFonts w:ascii="Arial" w:hAnsi="Arial" w:cs="Arial"/>
          <w:sz w:val="28"/>
          <w:szCs w:val="28"/>
        </w:rPr>
      </w:pPr>
    </w:p>
    <w:p w14:paraId="3809E735" w14:textId="77777777" w:rsidR="00753489" w:rsidRDefault="00753489">
      <w:pPr>
        <w:rPr>
          <w:rFonts w:ascii="Arial" w:hAnsi="Arial" w:cs="Arial"/>
          <w:b/>
          <w:sz w:val="28"/>
          <w:szCs w:val="28"/>
        </w:rPr>
      </w:pPr>
      <w:r>
        <w:rPr>
          <w:rFonts w:ascii="Arial" w:hAnsi="Arial" w:cs="Arial"/>
          <w:b/>
          <w:sz w:val="28"/>
          <w:szCs w:val="28"/>
        </w:rPr>
        <w:t>Vergaderoverzicht Huurdersvereniging</w:t>
      </w:r>
    </w:p>
    <w:p w14:paraId="6EF7BEEF" w14:textId="77777777" w:rsidR="00D03113" w:rsidRDefault="00753489">
      <w:pPr>
        <w:rPr>
          <w:rFonts w:ascii="Arial" w:hAnsi="Arial" w:cs="Arial"/>
          <w:sz w:val="28"/>
          <w:szCs w:val="28"/>
        </w:rPr>
      </w:pPr>
      <w:r>
        <w:rPr>
          <w:rFonts w:ascii="Arial" w:hAnsi="Arial" w:cs="Arial"/>
          <w:sz w:val="28"/>
          <w:szCs w:val="28"/>
        </w:rPr>
        <w:t xml:space="preserve">Met name de tweede helft van dit jaar was erg druk met veel vergaderingen. O.a. de prestatieafspraken met gemeente en Waardwonen, </w:t>
      </w:r>
      <w:r w:rsidR="00D57E6B">
        <w:rPr>
          <w:rFonts w:ascii="Arial" w:hAnsi="Arial" w:cs="Arial"/>
          <w:sz w:val="28"/>
          <w:szCs w:val="28"/>
        </w:rPr>
        <w:t>regionaal woononderzoek, daarnaast alle gebruikelijke gesprekken. Overleggen o.a. over veranderingen binnen de Raad van Commissarissen (RvC) van Waardwonen,</w:t>
      </w:r>
      <w:r w:rsidR="00D03113">
        <w:rPr>
          <w:rFonts w:ascii="Arial" w:hAnsi="Arial" w:cs="Arial"/>
          <w:sz w:val="28"/>
          <w:szCs w:val="28"/>
        </w:rPr>
        <w:t xml:space="preserve"> Wijkvisie, Visitatiecommissie. B</w:t>
      </w:r>
      <w:r w:rsidR="00D57E6B">
        <w:rPr>
          <w:rFonts w:ascii="Arial" w:hAnsi="Arial" w:cs="Arial"/>
          <w:sz w:val="28"/>
          <w:szCs w:val="28"/>
        </w:rPr>
        <w:t>ijeenkomst met omwonenden om te peilen hoe men over invulling van wijksaneringsplannen d</w:t>
      </w:r>
      <w:r w:rsidR="00D03113">
        <w:rPr>
          <w:rFonts w:ascii="Arial" w:hAnsi="Arial" w:cs="Arial"/>
          <w:sz w:val="28"/>
          <w:szCs w:val="28"/>
        </w:rPr>
        <w:t>enkt, dit helpt bij de uitwerking van die plannen.</w:t>
      </w:r>
    </w:p>
    <w:p w14:paraId="3164B922" w14:textId="77777777" w:rsidR="00753489" w:rsidRDefault="00D03113">
      <w:pPr>
        <w:rPr>
          <w:rFonts w:ascii="Arial" w:hAnsi="Arial" w:cs="Arial"/>
          <w:sz w:val="28"/>
          <w:szCs w:val="28"/>
        </w:rPr>
      </w:pPr>
      <w:r>
        <w:rPr>
          <w:rFonts w:ascii="Arial" w:hAnsi="Arial" w:cs="Arial"/>
          <w:sz w:val="28"/>
          <w:szCs w:val="28"/>
        </w:rPr>
        <w:t xml:space="preserve">Ook hebben we meermaals gesproken over biodiversiteit. </w:t>
      </w:r>
      <w:r w:rsidR="00D57E6B">
        <w:rPr>
          <w:rFonts w:ascii="Arial" w:hAnsi="Arial" w:cs="Arial"/>
          <w:sz w:val="28"/>
          <w:szCs w:val="28"/>
        </w:rPr>
        <w:t xml:space="preserve"> </w:t>
      </w:r>
    </w:p>
    <w:p w14:paraId="001F0CD2" w14:textId="77777777" w:rsidR="00D03113" w:rsidRDefault="00D03113">
      <w:pPr>
        <w:rPr>
          <w:rFonts w:ascii="Arial" w:hAnsi="Arial" w:cs="Arial"/>
          <w:sz w:val="28"/>
          <w:szCs w:val="28"/>
        </w:rPr>
      </w:pPr>
      <w:r>
        <w:rPr>
          <w:rFonts w:ascii="Arial" w:hAnsi="Arial" w:cs="Arial"/>
          <w:sz w:val="28"/>
          <w:szCs w:val="28"/>
        </w:rPr>
        <w:t>Verder hebben we meerdere bijeenkomsten bijgewoond om over samenwerkingsplannen tussen Waardwonen en Woonstichting Gendt te spreken. (Zie onder Nieuws Waardwonen)</w:t>
      </w:r>
    </w:p>
    <w:p w14:paraId="423B81FF" w14:textId="77777777" w:rsidR="00D03113" w:rsidRDefault="00D03113">
      <w:pPr>
        <w:rPr>
          <w:rFonts w:ascii="Arial" w:hAnsi="Arial" w:cs="Arial"/>
          <w:sz w:val="28"/>
          <w:szCs w:val="28"/>
        </w:rPr>
      </w:pPr>
      <w:r>
        <w:rPr>
          <w:rFonts w:ascii="Arial" w:hAnsi="Arial" w:cs="Arial"/>
          <w:sz w:val="28"/>
          <w:szCs w:val="28"/>
        </w:rPr>
        <w:t>Als leuke afwisseling heeft het bestuur op 18 november een Huurdersfeest van de Woonbond bijgewoond.</w:t>
      </w:r>
    </w:p>
    <w:p w14:paraId="7FF6E5D5" w14:textId="77777777" w:rsidR="00D03113" w:rsidRDefault="00D03113">
      <w:pPr>
        <w:rPr>
          <w:rFonts w:ascii="Arial" w:hAnsi="Arial" w:cs="Arial"/>
          <w:sz w:val="28"/>
          <w:szCs w:val="28"/>
        </w:rPr>
      </w:pPr>
    </w:p>
    <w:p w14:paraId="3DDC0E92" w14:textId="77777777" w:rsidR="00D03113" w:rsidRDefault="00D03113">
      <w:pPr>
        <w:rPr>
          <w:rFonts w:ascii="Arial" w:hAnsi="Arial" w:cs="Arial"/>
          <w:b/>
          <w:sz w:val="28"/>
          <w:szCs w:val="28"/>
        </w:rPr>
      </w:pPr>
      <w:r>
        <w:rPr>
          <w:rFonts w:ascii="Arial" w:hAnsi="Arial" w:cs="Arial"/>
          <w:b/>
          <w:sz w:val="28"/>
          <w:szCs w:val="28"/>
        </w:rPr>
        <w:lastRenderedPageBreak/>
        <w:t>Nieuws Waardwonen</w:t>
      </w:r>
    </w:p>
    <w:p w14:paraId="3E27C9FC" w14:textId="77777777" w:rsidR="00D03113" w:rsidRDefault="00D03113">
      <w:pPr>
        <w:rPr>
          <w:rFonts w:ascii="Arial" w:hAnsi="Arial" w:cs="Arial"/>
          <w:sz w:val="28"/>
          <w:szCs w:val="28"/>
        </w:rPr>
      </w:pPr>
      <w:r>
        <w:rPr>
          <w:rFonts w:ascii="Arial" w:hAnsi="Arial" w:cs="Arial"/>
          <w:sz w:val="28"/>
          <w:szCs w:val="28"/>
        </w:rPr>
        <w:t xml:space="preserve">Waardwonen is druk bezig met het uitwerken van fusieplannen met Woonstichting Gendt. Onze voorzitter neemt deel aan die overleggen, mede om te bewaken dat e.e.a. geen negatieve gevolgen heeft voor de huurders van Waardwonen. Het traject is nog niet afgerond. </w:t>
      </w:r>
    </w:p>
    <w:p w14:paraId="177CA550" w14:textId="77777777" w:rsidR="00D03113" w:rsidRDefault="00D03113">
      <w:pPr>
        <w:rPr>
          <w:rFonts w:ascii="Arial" w:hAnsi="Arial" w:cs="Arial"/>
          <w:sz w:val="28"/>
          <w:szCs w:val="28"/>
        </w:rPr>
      </w:pPr>
      <w:r>
        <w:rPr>
          <w:rFonts w:ascii="Arial" w:hAnsi="Arial" w:cs="Arial"/>
          <w:sz w:val="28"/>
          <w:szCs w:val="28"/>
        </w:rPr>
        <w:t>Recent heeft Waardwonen besloten de heffing voor zonnepanelen binnen de servicekosten te laten vervallen. De laa</w:t>
      </w:r>
      <w:r w:rsidR="00B341C2">
        <w:rPr>
          <w:rFonts w:ascii="Arial" w:hAnsi="Arial" w:cs="Arial"/>
          <w:sz w:val="28"/>
          <w:szCs w:val="28"/>
        </w:rPr>
        <w:t>t</w:t>
      </w:r>
      <w:r>
        <w:rPr>
          <w:rFonts w:ascii="Arial" w:hAnsi="Arial" w:cs="Arial"/>
          <w:sz w:val="28"/>
          <w:szCs w:val="28"/>
        </w:rPr>
        <w:t>ste loodjes van het toepassen van de energetische maatregelen loopt hier en daar wat vertraging op o.a. door de verplichte bouwstop op de plaatsen waar vleermuizen overwinteren.</w:t>
      </w:r>
    </w:p>
    <w:p w14:paraId="23DE9C98" w14:textId="77777777" w:rsidR="00D03113" w:rsidRDefault="00F628FF">
      <w:pPr>
        <w:rPr>
          <w:rFonts w:ascii="Arial" w:hAnsi="Arial" w:cs="Arial"/>
          <w:sz w:val="28"/>
          <w:szCs w:val="28"/>
        </w:rPr>
      </w:pPr>
      <w:r>
        <w:rPr>
          <w:rFonts w:ascii="Arial" w:hAnsi="Arial" w:cs="Arial"/>
          <w:sz w:val="28"/>
          <w:szCs w:val="28"/>
        </w:rPr>
        <w:t>Ook de start van de bouw van de jongerenwoningen kan wat langer duren dan gepland omdat de levering van elektriciteit onzeker is.</w:t>
      </w:r>
    </w:p>
    <w:p w14:paraId="2E2A4557" w14:textId="77777777" w:rsidR="00F628FF" w:rsidRDefault="00F628FF">
      <w:pPr>
        <w:rPr>
          <w:rFonts w:ascii="Arial" w:hAnsi="Arial" w:cs="Arial"/>
          <w:sz w:val="28"/>
          <w:szCs w:val="28"/>
        </w:rPr>
      </w:pPr>
      <w:r>
        <w:rPr>
          <w:rFonts w:ascii="Arial" w:hAnsi="Arial" w:cs="Arial"/>
          <w:sz w:val="28"/>
          <w:szCs w:val="28"/>
        </w:rPr>
        <w:t xml:space="preserve">De nieuwbouw </w:t>
      </w:r>
      <w:proofErr w:type="spellStart"/>
      <w:r>
        <w:rPr>
          <w:rFonts w:ascii="Arial" w:hAnsi="Arial" w:cs="Arial"/>
          <w:sz w:val="28"/>
          <w:szCs w:val="28"/>
        </w:rPr>
        <w:t>Componistenhof</w:t>
      </w:r>
      <w:proofErr w:type="spellEnd"/>
      <w:r>
        <w:rPr>
          <w:rFonts w:ascii="Arial" w:hAnsi="Arial" w:cs="Arial"/>
          <w:sz w:val="28"/>
          <w:szCs w:val="28"/>
        </w:rPr>
        <w:t xml:space="preserve"> vordert gestaag, (bijna) alle appartementen zijn inmiddels toegewezen.</w:t>
      </w:r>
    </w:p>
    <w:p w14:paraId="26B2F772" w14:textId="77777777" w:rsidR="00F628FF" w:rsidRDefault="00F628FF">
      <w:pPr>
        <w:rPr>
          <w:rFonts w:ascii="Arial" w:hAnsi="Arial" w:cs="Arial"/>
          <w:sz w:val="28"/>
          <w:szCs w:val="28"/>
        </w:rPr>
      </w:pPr>
    </w:p>
    <w:p w14:paraId="3ACB85EA" w14:textId="77777777" w:rsidR="00F628FF" w:rsidRDefault="00F628FF">
      <w:pPr>
        <w:rPr>
          <w:rFonts w:ascii="Arial" w:hAnsi="Arial" w:cs="Arial"/>
          <w:b/>
          <w:sz w:val="28"/>
          <w:szCs w:val="28"/>
        </w:rPr>
      </w:pPr>
      <w:r>
        <w:rPr>
          <w:rFonts w:ascii="Arial" w:hAnsi="Arial" w:cs="Arial"/>
          <w:b/>
          <w:sz w:val="28"/>
          <w:szCs w:val="28"/>
        </w:rPr>
        <w:t>Toekomst</w:t>
      </w:r>
    </w:p>
    <w:p w14:paraId="2CDD3002" w14:textId="77777777" w:rsidR="00F628FF" w:rsidRDefault="00F628FF">
      <w:pPr>
        <w:rPr>
          <w:rFonts w:ascii="Arial" w:hAnsi="Arial" w:cs="Arial"/>
          <w:b/>
          <w:sz w:val="28"/>
          <w:szCs w:val="28"/>
        </w:rPr>
      </w:pPr>
      <w:r>
        <w:rPr>
          <w:rFonts w:ascii="Arial" w:hAnsi="Arial" w:cs="Arial"/>
          <w:sz w:val="28"/>
          <w:szCs w:val="28"/>
        </w:rPr>
        <w:t xml:space="preserve">Binnenkort gaan we weer onderhandelen over het Huurbeleid 2024/2025. Belangrijk onderdeel daarvan is de huurverhoging. </w:t>
      </w:r>
      <w:r>
        <w:rPr>
          <w:rFonts w:ascii="Arial" w:hAnsi="Arial" w:cs="Arial"/>
          <w:b/>
          <w:sz w:val="28"/>
          <w:szCs w:val="28"/>
        </w:rPr>
        <w:t>De HV zal knokken om die verhoging zo laag mogelijk te houden!</w:t>
      </w:r>
    </w:p>
    <w:p w14:paraId="3C8799F0" w14:textId="77777777" w:rsidR="00F628FF" w:rsidRDefault="00F628FF">
      <w:pPr>
        <w:rPr>
          <w:rFonts w:ascii="Arial" w:hAnsi="Arial" w:cs="Arial"/>
          <w:sz w:val="28"/>
          <w:szCs w:val="28"/>
        </w:rPr>
      </w:pPr>
      <w:r>
        <w:rPr>
          <w:rFonts w:ascii="Arial" w:hAnsi="Arial" w:cs="Arial"/>
          <w:sz w:val="28"/>
          <w:szCs w:val="28"/>
        </w:rPr>
        <w:t>We denken na over een actie om alle huurders te benaderen met de vraag om lid te worden van onze HV en interesse te peilen om bestuurslid te worden. Daar hoort u t.z.t. meer over. Ca. 200 leden op een bestand van 800 verhuureenheden, dit moet beter!</w:t>
      </w:r>
    </w:p>
    <w:p w14:paraId="39296487" w14:textId="77777777" w:rsidR="00F628FF" w:rsidRDefault="00F628FF">
      <w:pPr>
        <w:rPr>
          <w:rFonts w:ascii="Arial" w:hAnsi="Arial" w:cs="Arial"/>
          <w:sz w:val="28"/>
          <w:szCs w:val="28"/>
        </w:rPr>
      </w:pPr>
      <w:r>
        <w:rPr>
          <w:rFonts w:ascii="Arial" w:hAnsi="Arial" w:cs="Arial"/>
          <w:sz w:val="28"/>
          <w:szCs w:val="28"/>
        </w:rPr>
        <w:t xml:space="preserve">Op de komende jaarvergadering </w:t>
      </w:r>
      <w:r>
        <w:rPr>
          <w:rFonts w:ascii="Arial" w:hAnsi="Arial" w:cs="Arial"/>
          <w:b/>
          <w:sz w:val="28"/>
          <w:szCs w:val="28"/>
        </w:rPr>
        <w:t>19 juni 2024</w:t>
      </w:r>
      <w:r>
        <w:rPr>
          <w:rFonts w:ascii="Arial" w:hAnsi="Arial" w:cs="Arial"/>
          <w:sz w:val="28"/>
          <w:szCs w:val="28"/>
        </w:rPr>
        <w:t xml:space="preserve"> in ’t </w:t>
      </w:r>
      <w:proofErr w:type="spellStart"/>
      <w:r>
        <w:rPr>
          <w:rFonts w:ascii="Arial" w:hAnsi="Arial" w:cs="Arial"/>
          <w:sz w:val="28"/>
          <w:szCs w:val="28"/>
        </w:rPr>
        <w:t>Fuske</w:t>
      </w:r>
      <w:proofErr w:type="spellEnd"/>
      <w:r>
        <w:rPr>
          <w:rFonts w:ascii="Arial" w:hAnsi="Arial" w:cs="Arial"/>
          <w:sz w:val="28"/>
          <w:szCs w:val="28"/>
        </w:rPr>
        <w:t>, komen we terug op</w:t>
      </w:r>
      <w:r w:rsidR="00BB61E2">
        <w:rPr>
          <w:rFonts w:ascii="Arial" w:hAnsi="Arial" w:cs="Arial"/>
          <w:sz w:val="28"/>
          <w:szCs w:val="28"/>
        </w:rPr>
        <w:t xml:space="preserve"> deze digitale verspreiding van de Nieuwsbrief.</w:t>
      </w:r>
    </w:p>
    <w:p w14:paraId="04026ECE" w14:textId="77777777" w:rsidR="00BB61E2" w:rsidRDefault="00BB61E2">
      <w:pPr>
        <w:rPr>
          <w:rFonts w:ascii="Arial" w:hAnsi="Arial" w:cs="Arial"/>
          <w:sz w:val="28"/>
          <w:szCs w:val="28"/>
        </w:rPr>
      </w:pPr>
    </w:p>
    <w:p w14:paraId="6C618D8E" w14:textId="77777777" w:rsidR="00BB61E2" w:rsidRDefault="00BB61E2">
      <w:pPr>
        <w:rPr>
          <w:rFonts w:ascii="Arial" w:hAnsi="Arial" w:cs="Arial"/>
          <w:sz w:val="28"/>
          <w:szCs w:val="28"/>
        </w:rPr>
      </w:pPr>
      <w:r>
        <w:rPr>
          <w:rFonts w:ascii="Arial" w:hAnsi="Arial" w:cs="Arial"/>
          <w:b/>
          <w:sz w:val="28"/>
          <w:szCs w:val="28"/>
        </w:rPr>
        <w:t>Tenslotte wensen wij u fijne kerstdagen en een gelukkig en gezond 2024!</w:t>
      </w:r>
    </w:p>
    <w:p w14:paraId="75806DAE" w14:textId="77777777" w:rsidR="00BB61E2" w:rsidRDefault="00BB61E2">
      <w:pPr>
        <w:rPr>
          <w:rFonts w:ascii="Arial" w:hAnsi="Arial" w:cs="Arial"/>
          <w:sz w:val="28"/>
          <w:szCs w:val="28"/>
        </w:rPr>
      </w:pPr>
    </w:p>
    <w:p w14:paraId="5AFC9808" w14:textId="77777777" w:rsidR="00BB61E2" w:rsidRPr="00BB61E2" w:rsidRDefault="00BB61E2">
      <w:pPr>
        <w:rPr>
          <w:rFonts w:ascii="Arial" w:hAnsi="Arial" w:cs="Arial"/>
          <w:sz w:val="28"/>
          <w:szCs w:val="28"/>
        </w:rPr>
      </w:pPr>
      <w:r>
        <w:rPr>
          <w:rFonts w:ascii="Arial" w:hAnsi="Arial" w:cs="Arial"/>
          <w:sz w:val="28"/>
          <w:szCs w:val="28"/>
        </w:rPr>
        <w:t>Het bestuur.</w:t>
      </w:r>
    </w:p>
    <w:p w14:paraId="2761536F" w14:textId="77777777" w:rsidR="00D03113" w:rsidRPr="00753489" w:rsidRDefault="00D03113">
      <w:pPr>
        <w:rPr>
          <w:rFonts w:ascii="Arial" w:hAnsi="Arial" w:cs="Arial"/>
          <w:sz w:val="28"/>
          <w:szCs w:val="28"/>
        </w:rPr>
      </w:pPr>
    </w:p>
    <w:sectPr w:rsidR="00D03113" w:rsidRPr="00753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9C5"/>
    <w:rsid w:val="001909C5"/>
    <w:rsid w:val="002554E4"/>
    <w:rsid w:val="00753489"/>
    <w:rsid w:val="00B341C2"/>
    <w:rsid w:val="00BB61E2"/>
    <w:rsid w:val="00D03113"/>
    <w:rsid w:val="00D57E6B"/>
    <w:rsid w:val="00F628FF"/>
    <w:rsid w:val="00FC36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3313"/>
  <w15:docId w15:val="{C6184B50-9E6F-450B-9990-44814838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09C5"/>
    <w:rPr>
      <w:sz w:val="24"/>
      <w:szCs w:val="24"/>
    </w:rPr>
  </w:style>
  <w:style w:type="paragraph" w:styleId="Kop1">
    <w:name w:val="heading 1"/>
    <w:basedOn w:val="Standaard"/>
    <w:next w:val="Standaard"/>
    <w:link w:val="Kop1Char"/>
    <w:uiPriority w:val="9"/>
    <w:qFormat/>
    <w:rsid w:val="001909C5"/>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1909C5"/>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1909C5"/>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1909C5"/>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1909C5"/>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1909C5"/>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909C5"/>
    <w:pPr>
      <w:spacing w:before="240" w:after="60"/>
      <w:outlineLvl w:val="6"/>
    </w:pPr>
  </w:style>
  <w:style w:type="paragraph" w:styleId="Kop8">
    <w:name w:val="heading 8"/>
    <w:basedOn w:val="Standaard"/>
    <w:next w:val="Standaard"/>
    <w:link w:val="Kop8Char"/>
    <w:uiPriority w:val="9"/>
    <w:semiHidden/>
    <w:unhideWhenUsed/>
    <w:qFormat/>
    <w:rsid w:val="001909C5"/>
    <w:pPr>
      <w:spacing w:before="240" w:after="60"/>
      <w:outlineLvl w:val="7"/>
    </w:pPr>
    <w:rPr>
      <w:i/>
      <w:iCs/>
    </w:rPr>
  </w:style>
  <w:style w:type="paragraph" w:styleId="Kop9">
    <w:name w:val="heading 9"/>
    <w:basedOn w:val="Standaard"/>
    <w:next w:val="Standaard"/>
    <w:link w:val="Kop9Char"/>
    <w:uiPriority w:val="9"/>
    <w:semiHidden/>
    <w:unhideWhenUsed/>
    <w:qFormat/>
    <w:rsid w:val="001909C5"/>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09C5"/>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1909C5"/>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1909C5"/>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1909C5"/>
    <w:rPr>
      <w:b/>
      <w:bCs/>
      <w:sz w:val="28"/>
      <w:szCs w:val="28"/>
    </w:rPr>
  </w:style>
  <w:style w:type="character" w:customStyle="1" w:styleId="Kop5Char">
    <w:name w:val="Kop 5 Char"/>
    <w:basedOn w:val="Standaardalinea-lettertype"/>
    <w:link w:val="Kop5"/>
    <w:uiPriority w:val="9"/>
    <w:semiHidden/>
    <w:rsid w:val="001909C5"/>
    <w:rPr>
      <w:b/>
      <w:bCs/>
      <w:i/>
      <w:iCs/>
      <w:sz w:val="26"/>
      <w:szCs w:val="26"/>
    </w:rPr>
  </w:style>
  <w:style w:type="character" w:customStyle="1" w:styleId="Kop6Char">
    <w:name w:val="Kop 6 Char"/>
    <w:basedOn w:val="Standaardalinea-lettertype"/>
    <w:link w:val="Kop6"/>
    <w:uiPriority w:val="9"/>
    <w:semiHidden/>
    <w:rsid w:val="001909C5"/>
    <w:rPr>
      <w:b/>
      <w:bCs/>
    </w:rPr>
  </w:style>
  <w:style w:type="character" w:customStyle="1" w:styleId="Kop7Char">
    <w:name w:val="Kop 7 Char"/>
    <w:basedOn w:val="Standaardalinea-lettertype"/>
    <w:link w:val="Kop7"/>
    <w:uiPriority w:val="9"/>
    <w:semiHidden/>
    <w:rsid w:val="001909C5"/>
    <w:rPr>
      <w:sz w:val="24"/>
      <w:szCs w:val="24"/>
    </w:rPr>
  </w:style>
  <w:style w:type="character" w:customStyle="1" w:styleId="Kop8Char">
    <w:name w:val="Kop 8 Char"/>
    <w:basedOn w:val="Standaardalinea-lettertype"/>
    <w:link w:val="Kop8"/>
    <w:uiPriority w:val="9"/>
    <w:semiHidden/>
    <w:rsid w:val="001909C5"/>
    <w:rPr>
      <w:i/>
      <w:iCs/>
      <w:sz w:val="24"/>
      <w:szCs w:val="24"/>
    </w:rPr>
  </w:style>
  <w:style w:type="character" w:customStyle="1" w:styleId="Kop9Char">
    <w:name w:val="Kop 9 Char"/>
    <w:basedOn w:val="Standaardalinea-lettertype"/>
    <w:link w:val="Kop9"/>
    <w:uiPriority w:val="9"/>
    <w:semiHidden/>
    <w:rsid w:val="001909C5"/>
    <w:rPr>
      <w:rFonts w:asciiTheme="majorHAnsi" w:eastAsiaTheme="majorEastAsia" w:hAnsiTheme="majorHAnsi"/>
    </w:rPr>
  </w:style>
  <w:style w:type="paragraph" w:styleId="Titel">
    <w:name w:val="Title"/>
    <w:basedOn w:val="Standaard"/>
    <w:next w:val="Standaard"/>
    <w:link w:val="TitelChar"/>
    <w:uiPriority w:val="10"/>
    <w:qFormat/>
    <w:rsid w:val="001909C5"/>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1909C5"/>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1909C5"/>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1909C5"/>
    <w:rPr>
      <w:rFonts w:asciiTheme="majorHAnsi" w:eastAsiaTheme="majorEastAsia" w:hAnsiTheme="majorHAnsi"/>
      <w:sz w:val="24"/>
      <w:szCs w:val="24"/>
    </w:rPr>
  </w:style>
  <w:style w:type="character" w:styleId="Zwaar">
    <w:name w:val="Strong"/>
    <w:basedOn w:val="Standaardalinea-lettertype"/>
    <w:uiPriority w:val="22"/>
    <w:qFormat/>
    <w:rsid w:val="001909C5"/>
    <w:rPr>
      <w:b/>
      <w:bCs/>
    </w:rPr>
  </w:style>
  <w:style w:type="character" w:styleId="Nadruk">
    <w:name w:val="Emphasis"/>
    <w:basedOn w:val="Standaardalinea-lettertype"/>
    <w:uiPriority w:val="20"/>
    <w:qFormat/>
    <w:rsid w:val="001909C5"/>
    <w:rPr>
      <w:rFonts w:asciiTheme="minorHAnsi" w:hAnsiTheme="minorHAnsi"/>
      <w:b/>
      <w:i/>
      <w:iCs/>
    </w:rPr>
  </w:style>
  <w:style w:type="paragraph" w:styleId="Geenafstand">
    <w:name w:val="No Spacing"/>
    <w:basedOn w:val="Standaard"/>
    <w:uiPriority w:val="1"/>
    <w:qFormat/>
    <w:rsid w:val="001909C5"/>
    <w:rPr>
      <w:szCs w:val="32"/>
    </w:rPr>
  </w:style>
  <w:style w:type="paragraph" w:styleId="Lijstalinea">
    <w:name w:val="List Paragraph"/>
    <w:basedOn w:val="Standaard"/>
    <w:uiPriority w:val="34"/>
    <w:qFormat/>
    <w:rsid w:val="001909C5"/>
    <w:pPr>
      <w:ind w:left="720"/>
      <w:contextualSpacing/>
    </w:pPr>
  </w:style>
  <w:style w:type="paragraph" w:styleId="Citaat">
    <w:name w:val="Quote"/>
    <w:basedOn w:val="Standaard"/>
    <w:next w:val="Standaard"/>
    <w:link w:val="CitaatChar"/>
    <w:uiPriority w:val="29"/>
    <w:qFormat/>
    <w:rsid w:val="001909C5"/>
    <w:rPr>
      <w:i/>
    </w:rPr>
  </w:style>
  <w:style w:type="character" w:customStyle="1" w:styleId="CitaatChar">
    <w:name w:val="Citaat Char"/>
    <w:basedOn w:val="Standaardalinea-lettertype"/>
    <w:link w:val="Citaat"/>
    <w:uiPriority w:val="29"/>
    <w:rsid w:val="001909C5"/>
    <w:rPr>
      <w:i/>
      <w:sz w:val="24"/>
      <w:szCs w:val="24"/>
    </w:rPr>
  </w:style>
  <w:style w:type="paragraph" w:styleId="Duidelijkcitaat">
    <w:name w:val="Intense Quote"/>
    <w:basedOn w:val="Standaard"/>
    <w:next w:val="Standaard"/>
    <w:link w:val="DuidelijkcitaatChar"/>
    <w:uiPriority w:val="30"/>
    <w:qFormat/>
    <w:rsid w:val="001909C5"/>
    <w:pPr>
      <w:ind w:left="720" w:right="720"/>
    </w:pPr>
    <w:rPr>
      <w:b/>
      <w:i/>
      <w:szCs w:val="22"/>
    </w:rPr>
  </w:style>
  <w:style w:type="character" w:customStyle="1" w:styleId="DuidelijkcitaatChar">
    <w:name w:val="Duidelijk citaat Char"/>
    <w:basedOn w:val="Standaardalinea-lettertype"/>
    <w:link w:val="Duidelijkcitaat"/>
    <w:uiPriority w:val="30"/>
    <w:rsid w:val="001909C5"/>
    <w:rPr>
      <w:b/>
      <w:i/>
      <w:sz w:val="24"/>
    </w:rPr>
  </w:style>
  <w:style w:type="character" w:styleId="Subtielebenadrukking">
    <w:name w:val="Subtle Emphasis"/>
    <w:uiPriority w:val="19"/>
    <w:qFormat/>
    <w:rsid w:val="001909C5"/>
    <w:rPr>
      <w:i/>
      <w:color w:val="5A5A5A" w:themeColor="text1" w:themeTint="A5"/>
    </w:rPr>
  </w:style>
  <w:style w:type="character" w:styleId="Intensievebenadrukking">
    <w:name w:val="Intense Emphasis"/>
    <w:basedOn w:val="Standaardalinea-lettertype"/>
    <w:uiPriority w:val="21"/>
    <w:qFormat/>
    <w:rsid w:val="001909C5"/>
    <w:rPr>
      <w:b/>
      <w:i/>
      <w:sz w:val="24"/>
      <w:szCs w:val="24"/>
      <w:u w:val="single"/>
    </w:rPr>
  </w:style>
  <w:style w:type="character" w:styleId="Subtieleverwijzing">
    <w:name w:val="Subtle Reference"/>
    <w:basedOn w:val="Standaardalinea-lettertype"/>
    <w:uiPriority w:val="31"/>
    <w:qFormat/>
    <w:rsid w:val="001909C5"/>
    <w:rPr>
      <w:sz w:val="24"/>
      <w:szCs w:val="24"/>
      <w:u w:val="single"/>
    </w:rPr>
  </w:style>
  <w:style w:type="character" w:styleId="Intensieveverwijzing">
    <w:name w:val="Intense Reference"/>
    <w:basedOn w:val="Standaardalinea-lettertype"/>
    <w:uiPriority w:val="32"/>
    <w:qFormat/>
    <w:rsid w:val="001909C5"/>
    <w:rPr>
      <w:b/>
      <w:sz w:val="24"/>
      <w:u w:val="single"/>
    </w:rPr>
  </w:style>
  <w:style w:type="character" w:styleId="Titelvanboek">
    <w:name w:val="Book Title"/>
    <w:basedOn w:val="Standaardalinea-lettertype"/>
    <w:uiPriority w:val="33"/>
    <w:qFormat/>
    <w:rsid w:val="001909C5"/>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1909C5"/>
    <w:pPr>
      <w:outlineLvl w:val="9"/>
    </w:pPr>
  </w:style>
  <w:style w:type="character" w:styleId="Hyperlink">
    <w:name w:val="Hyperlink"/>
    <w:basedOn w:val="Standaardalinea-lettertype"/>
    <w:uiPriority w:val="99"/>
    <w:unhideWhenUsed/>
    <w:rsid w:val="00190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 hvmadr</cp:lastModifiedBy>
  <cp:revision>2</cp:revision>
  <dcterms:created xsi:type="dcterms:W3CDTF">2023-12-20T10:00:00Z</dcterms:created>
  <dcterms:modified xsi:type="dcterms:W3CDTF">2023-12-20T10:00:00Z</dcterms:modified>
</cp:coreProperties>
</file>